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07" w:rsidRPr="003F1430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b/>
        </w:rPr>
      </w:pPr>
      <w:r>
        <w:rPr>
          <w:sz w:val="28"/>
          <w:szCs w:val="28"/>
        </w:rPr>
        <w:t xml:space="preserve">              </w:t>
      </w:r>
      <w:r w:rsidRPr="003F1430">
        <w:rPr>
          <w:b/>
        </w:rPr>
        <w:t>АДМИНИСТРАЦИЯ</w:t>
      </w:r>
    </w:p>
    <w:p w:rsidR="00693907" w:rsidRPr="003F1430" w:rsidRDefault="003F1430" w:rsidP="009626D3">
      <w:pPr>
        <w:tabs>
          <w:tab w:val="left" w:pos="6360"/>
          <w:tab w:val="left" w:pos="7292"/>
        </w:tabs>
        <w:ind w:left="1260" w:hanging="1260"/>
        <w:jc w:val="both"/>
        <w:rPr>
          <w:b/>
        </w:rPr>
      </w:pPr>
      <w:r>
        <w:rPr>
          <w:b/>
        </w:rPr>
        <w:t xml:space="preserve">     </w:t>
      </w:r>
      <w:r w:rsidRPr="003F1430">
        <w:rPr>
          <w:b/>
        </w:rPr>
        <w:t>ЛЕНИНСКОГО</w:t>
      </w:r>
      <w:r w:rsidR="00693907" w:rsidRPr="003F1430">
        <w:rPr>
          <w:b/>
        </w:rPr>
        <w:t xml:space="preserve"> СЕЛЬСОВЕТА</w:t>
      </w:r>
    </w:p>
    <w:p w:rsidR="00693907" w:rsidRPr="003F1430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b/>
        </w:rPr>
      </w:pPr>
      <w:r w:rsidRPr="003F1430">
        <w:rPr>
          <w:b/>
        </w:rPr>
        <w:t xml:space="preserve">      ПЕРВОМАЙСКОГО РАЙОНА</w:t>
      </w:r>
    </w:p>
    <w:p w:rsidR="00693907" w:rsidRPr="003F1430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b/>
        </w:rPr>
      </w:pPr>
      <w:r w:rsidRPr="003F1430">
        <w:rPr>
          <w:b/>
        </w:rPr>
        <w:t xml:space="preserve">      ОРЕНБУРГСКОЙ ОБЛАСТИ</w:t>
      </w:r>
    </w:p>
    <w:p w:rsidR="00693907" w:rsidRPr="003F1430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b/>
        </w:rPr>
      </w:pPr>
    </w:p>
    <w:p w:rsidR="00693907" w:rsidRPr="003F1430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b/>
        </w:rPr>
      </w:pPr>
      <w:r w:rsidRPr="003F1430">
        <w:rPr>
          <w:b/>
        </w:rPr>
        <w:t xml:space="preserve">             ПОСТАНОВЛЕНИЕ</w:t>
      </w:r>
    </w:p>
    <w:p w:rsidR="00693907" w:rsidRDefault="00693907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  <w:szCs w:val="28"/>
        </w:rPr>
      </w:pPr>
    </w:p>
    <w:p w:rsidR="009626D3" w:rsidRPr="00BC1A1A" w:rsidRDefault="003F1430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</w:rPr>
      </w:pPr>
      <w:r>
        <w:rPr>
          <w:sz w:val="28"/>
          <w:szCs w:val="28"/>
        </w:rPr>
        <w:t xml:space="preserve">        24</w:t>
      </w:r>
      <w:r w:rsidR="00693907">
        <w:rPr>
          <w:sz w:val="28"/>
          <w:szCs w:val="28"/>
        </w:rPr>
        <w:t>.09.2018</w:t>
      </w:r>
      <w:r w:rsidR="009626D3">
        <w:rPr>
          <w:sz w:val="28"/>
        </w:rPr>
        <w:t xml:space="preserve"> </w:t>
      </w:r>
      <w:r w:rsidR="009626D3" w:rsidRPr="00BC1A1A">
        <w:rPr>
          <w:sz w:val="28"/>
        </w:rPr>
        <w:t>№</w:t>
      </w:r>
      <w:r w:rsidR="009626D3">
        <w:rPr>
          <w:sz w:val="28"/>
        </w:rPr>
        <w:t xml:space="preserve"> </w:t>
      </w:r>
      <w:r>
        <w:rPr>
          <w:sz w:val="28"/>
        </w:rPr>
        <w:t>72а</w:t>
      </w:r>
      <w:r w:rsidR="009626D3">
        <w:rPr>
          <w:sz w:val="28"/>
        </w:rPr>
        <w:t>-п</w:t>
      </w:r>
      <w:r w:rsidR="009626D3" w:rsidRPr="00BC1A1A">
        <w:rPr>
          <w:sz w:val="28"/>
        </w:rPr>
        <w:t xml:space="preserve">            </w:t>
      </w:r>
    </w:p>
    <w:p w:rsidR="009626D3" w:rsidRDefault="009626D3" w:rsidP="00A029C7">
      <w:pPr>
        <w:ind w:firstLine="567"/>
        <w:jc w:val="center"/>
        <w:rPr>
          <w:sz w:val="28"/>
          <w:szCs w:val="28"/>
        </w:rPr>
      </w:pPr>
    </w:p>
    <w:p w:rsidR="00A029C7" w:rsidRDefault="00A029C7" w:rsidP="00693907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реестра расходных обязательств </w:t>
      </w:r>
    </w:p>
    <w:p w:rsidR="00A029C7" w:rsidRDefault="00A029C7" w:rsidP="009626D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F1430">
        <w:rPr>
          <w:sz w:val="28"/>
          <w:szCs w:val="28"/>
        </w:rPr>
        <w:t>Ленинского</w:t>
      </w:r>
      <w:r w:rsidR="009626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6939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93907">
        <w:rPr>
          <w:sz w:val="28"/>
          <w:szCs w:val="28"/>
        </w:rPr>
        <w:t xml:space="preserve"> </w:t>
      </w:r>
    </w:p>
    <w:p w:rsidR="00A029C7" w:rsidRDefault="00A029C7" w:rsidP="00A029C7">
      <w:pPr>
        <w:ind w:firstLine="567"/>
        <w:jc w:val="center"/>
        <w:rPr>
          <w:sz w:val="28"/>
          <w:szCs w:val="28"/>
        </w:rPr>
      </w:pPr>
    </w:p>
    <w:p w:rsidR="00A029C7" w:rsidRDefault="00A029C7" w:rsidP="003F14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пунктом 4 статьи 87</w:t>
        </w:r>
      </w:hyperlink>
      <w:r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Положени</w:t>
      </w:r>
      <w:r w:rsidR="00693907">
        <w:rPr>
          <w:sz w:val="28"/>
          <w:szCs w:val="28"/>
        </w:rPr>
        <w:t>ем</w:t>
      </w:r>
      <w:r>
        <w:rPr>
          <w:sz w:val="28"/>
          <w:szCs w:val="28"/>
        </w:rPr>
        <w:t xml:space="preserve"> «О бюджетном процессе в муниципальном образовании </w:t>
      </w:r>
      <w:r w:rsidR="003F1430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сельсовет», утвержденного решением Совета депутатов муниципального образования </w:t>
      </w:r>
      <w:r w:rsidR="003F1430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от </w:t>
      </w:r>
      <w:r w:rsidR="003F1430">
        <w:rPr>
          <w:sz w:val="28"/>
          <w:szCs w:val="28"/>
        </w:rPr>
        <w:t>26</w:t>
      </w:r>
      <w:r w:rsidR="00693907">
        <w:rPr>
          <w:sz w:val="28"/>
          <w:szCs w:val="28"/>
        </w:rPr>
        <w:t>.12.2016</w:t>
      </w:r>
      <w:r>
        <w:rPr>
          <w:sz w:val="28"/>
          <w:szCs w:val="28"/>
        </w:rPr>
        <w:t xml:space="preserve"> года  № </w:t>
      </w:r>
      <w:r w:rsidR="003F1430">
        <w:rPr>
          <w:sz w:val="28"/>
          <w:szCs w:val="28"/>
        </w:rPr>
        <w:t>5</w:t>
      </w:r>
      <w:r w:rsidR="00693907">
        <w:rPr>
          <w:sz w:val="28"/>
          <w:szCs w:val="28"/>
        </w:rPr>
        <w:t>7</w:t>
      </w:r>
      <w:r w:rsidR="003F14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29C7" w:rsidRDefault="00A029C7" w:rsidP="00A029C7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>
        <w:rPr>
          <w:color w:val="000000" w:themeColor="text1"/>
          <w:sz w:val="28"/>
          <w:szCs w:val="28"/>
        </w:rPr>
        <w:t xml:space="preserve">1. Утвердить порядок </w:t>
      </w:r>
      <w:proofErr w:type="gramStart"/>
      <w:r>
        <w:rPr>
          <w:color w:val="000000" w:themeColor="text1"/>
          <w:sz w:val="28"/>
          <w:szCs w:val="28"/>
        </w:rPr>
        <w:t xml:space="preserve">ведения реестра расходных обязательств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proofErr w:type="gramEnd"/>
      <w:r w:rsidR="00F456A8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согласно </w:t>
      </w:r>
      <w:hyperlink r:id="rId6" w:anchor="sub_1000" w:history="1">
        <w:r>
          <w:rPr>
            <w:rStyle w:val="a5"/>
            <w:color w:val="000000" w:themeColor="text1"/>
            <w:sz w:val="28"/>
            <w:szCs w:val="28"/>
          </w:rPr>
          <w:t>приложению  к настоящему постановлению.</w:t>
        </w:r>
      </w:hyperlink>
    </w:p>
    <w:p w:rsidR="00A029C7" w:rsidRDefault="00A029C7" w:rsidP="00A029C7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 xml:space="preserve">2. Установить, что органом уполномоченным осуществлять ведение реестра расходных обязательств муниципального образования </w:t>
      </w:r>
      <w:r w:rsidR="003F1430">
        <w:rPr>
          <w:sz w:val="28"/>
          <w:szCs w:val="28"/>
        </w:rPr>
        <w:t>Ленинский</w:t>
      </w:r>
      <w:r w:rsidR="00F456A8">
        <w:rPr>
          <w:sz w:val="28"/>
          <w:szCs w:val="28"/>
        </w:rPr>
        <w:t xml:space="preserve">  сельсовет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является администрация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proofErr w:type="gramStart"/>
      <w:r w:rsidR="00F456A8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.</w:t>
      </w:r>
      <w:proofErr w:type="gramEnd"/>
    </w:p>
    <w:bookmarkEnd w:id="1"/>
    <w:p w:rsidR="00A029C7" w:rsidRDefault="00F456A8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9C7">
        <w:rPr>
          <w:sz w:val="28"/>
          <w:szCs w:val="28"/>
        </w:rPr>
        <w:t xml:space="preserve">. </w:t>
      </w:r>
      <w:proofErr w:type="gramStart"/>
      <w:r w:rsidR="00A029C7">
        <w:rPr>
          <w:sz w:val="28"/>
          <w:szCs w:val="28"/>
        </w:rPr>
        <w:t>Контроль за</w:t>
      </w:r>
      <w:proofErr w:type="gramEnd"/>
      <w:r w:rsidR="00A029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29C7" w:rsidRDefault="00F456A8" w:rsidP="00A029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029C7">
        <w:rPr>
          <w:sz w:val="28"/>
          <w:szCs w:val="28"/>
        </w:rPr>
        <w:t xml:space="preserve">. Постановление вступает в силу со дня его </w:t>
      </w:r>
      <w:r w:rsidR="008D29D5">
        <w:rPr>
          <w:sz w:val="28"/>
          <w:szCs w:val="28"/>
        </w:rPr>
        <w:t>подписания</w:t>
      </w:r>
      <w:r w:rsidR="00A029C7">
        <w:rPr>
          <w:sz w:val="28"/>
          <w:szCs w:val="28"/>
        </w:rPr>
        <w:t xml:space="preserve"> и подлежит</w:t>
      </w:r>
      <w:r w:rsidR="00A029C7">
        <w:rPr>
          <w:spacing w:val="2"/>
          <w:sz w:val="28"/>
          <w:szCs w:val="28"/>
        </w:rPr>
        <w:t xml:space="preserve"> размещению </w:t>
      </w:r>
      <w:r w:rsidR="00A029C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: </w:t>
      </w:r>
      <w:proofErr w:type="spellStart"/>
      <w:r w:rsidR="003F1430">
        <w:rPr>
          <w:sz w:val="28"/>
          <w:szCs w:val="28"/>
        </w:rPr>
        <w:t>ленинский</w:t>
      </w:r>
      <w:proofErr w:type="gramStart"/>
      <w:r w:rsidRPr="00F456A8">
        <w:rPr>
          <w:sz w:val="28"/>
          <w:szCs w:val="28"/>
        </w:rPr>
        <w:t>.п</w:t>
      </w:r>
      <w:proofErr w:type="gramEnd"/>
      <w:r w:rsidRPr="00F456A8">
        <w:rPr>
          <w:sz w:val="28"/>
          <w:szCs w:val="28"/>
        </w:rPr>
        <w:t>ервомайский-район.рф</w:t>
      </w:r>
      <w:proofErr w:type="spellEnd"/>
      <w:r w:rsidR="00A029C7">
        <w:rPr>
          <w:sz w:val="28"/>
          <w:szCs w:val="28"/>
        </w:rPr>
        <w:t xml:space="preserve"> </w:t>
      </w:r>
    </w:p>
    <w:p w:rsidR="00A029C7" w:rsidRDefault="00A029C7" w:rsidP="00866B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56A8" w:rsidRDefault="00A029C7" w:rsidP="00A02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</w:t>
      </w:r>
    </w:p>
    <w:p w:rsidR="00A029C7" w:rsidRDefault="003F1430" w:rsidP="00A029C7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r w:rsidR="00A029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  <w:r w:rsidR="00A029C7">
        <w:rPr>
          <w:color w:val="FF0000"/>
          <w:sz w:val="28"/>
          <w:szCs w:val="28"/>
        </w:rPr>
        <w:t xml:space="preserve">     </w:t>
      </w: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6A8" w:rsidRDefault="00F456A8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430" w:rsidRDefault="003F1430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430" w:rsidRDefault="003F1430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17F4" w:rsidRDefault="003F1430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E17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456A8">
        <w:rPr>
          <w:rFonts w:ascii="Times New Roman" w:hAnsi="Times New Roman" w:cs="Times New Roman"/>
          <w:sz w:val="28"/>
          <w:szCs w:val="28"/>
        </w:rPr>
        <w:t>а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F1430">
        <w:rPr>
          <w:rFonts w:ascii="Times New Roman" w:hAnsi="Times New Roman" w:cs="Times New Roman"/>
          <w:sz w:val="28"/>
          <w:szCs w:val="28"/>
        </w:rPr>
        <w:t>24</w:t>
      </w:r>
      <w:r w:rsidR="00F456A8">
        <w:rPr>
          <w:rFonts w:ascii="Times New Roman" w:hAnsi="Times New Roman" w:cs="Times New Roman"/>
          <w:sz w:val="28"/>
          <w:szCs w:val="28"/>
        </w:rPr>
        <w:t>.09.2018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1430">
        <w:rPr>
          <w:rFonts w:ascii="Times New Roman" w:hAnsi="Times New Roman" w:cs="Times New Roman"/>
          <w:sz w:val="28"/>
          <w:szCs w:val="28"/>
        </w:rPr>
        <w:t>72а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029C7" w:rsidRDefault="00A029C7" w:rsidP="001E17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029C7" w:rsidRDefault="00A029C7" w:rsidP="00AE5778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администрации </w:t>
      </w:r>
      <w:r w:rsidR="003F1430">
        <w:rPr>
          <w:rFonts w:ascii="Times New Roman" w:hAnsi="Times New Roman" w:cs="Times New Roman"/>
          <w:sz w:val="28"/>
          <w:szCs w:val="28"/>
        </w:rPr>
        <w:t>Ленинского</w:t>
      </w:r>
      <w:r w:rsidR="00DC1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F456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ведения реестра расходных обязательств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– Порядок) устанавливает правила формирования и ведения реестра расходных обязательств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расходных обязательств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подлежит исполнению за счет бюджетных ассигнований бюджета поселения (далее – реестр расходных обязательств бюджета поселения). 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Реестр расходных обязательств бюджета поселения формируется в виде свода (перечня) законов, иных нормативных правовых актов и заключенных от имени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договоров и соглашений, обусловливающих расходные обязательства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содержащего соответствующие положения (статьи, части, пункты, подпункты, абзацы) законов и иных нормативных правовых актов, соответствующие положения договоров (соглашений), с оценкой объемов бюджетных ассигнований бюджета поселения, необходимых для исполнения расходных</w:t>
      </w:r>
      <w:proofErr w:type="gramEnd"/>
      <w:r>
        <w:rPr>
          <w:sz w:val="28"/>
          <w:szCs w:val="28"/>
        </w:rPr>
        <w:t xml:space="preserve"> обязательств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подлежащих в соответствии с законодательством исполнению за счет бюджетных ассигнований бюджета поселения.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hyperlink r:id="rId7" w:history="1">
        <w:r w:rsidRPr="00AE5778">
          <w:rPr>
            <w:rStyle w:val="a3"/>
            <w:color w:val="000000" w:themeColor="text1"/>
            <w:sz w:val="28"/>
            <w:szCs w:val="28"/>
            <w:u w:val="none"/>
          </w:rPr>
          <w:t>Реестр</w:t>
        </w:r>
      </w:hyperlink>
      <w:r>
        <w:rPr>
          <w:sz w:val="28"/>
          <w:szCs w:val="28"/>
        </w:rPr>
        <w:t xml:space="preserve"> расходных обязательств бюджета поселения формируется администрацией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 форме согласно приложению 1 к настоящему Порядку и представляет в финансовый отдел администрации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района: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предварительного реестра расходных обязательств районного  бюджета – не позднее 25 апреля текущего года;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планового реестра расходных обязательств районного бюджета – в сроки, установленные графиком подготовки и рассмотрения документов и материалов, разрабатываемых при составлении проекта районного  бюджета на очередной финансовый год и плановый период.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представляет реестр расходных обязательств на бумажном носителе и в электронном виде с использованием применяемого в финансовом отделе 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программного продукта.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Состав информации, отражаемый в реестре расходных обязательств администрации муниципального образования определяется</w:t>
      </w:r>
      <w:proofErr w:type="gramEnd"/>
      <w:r>
        <w:rPr>
          <w:sz w:val="28"/>
          <w:szCs w:val="28"/>
        </w:rPr>
        <w:t xml:space="preserve"> финансовым отделом администрации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bookmarkStart w:id="2" w:name="sub_1015"/>
      <w:r>
        <w:rPr>
          <w:sz w:val="28"/>
          <w:szCs w:val="28"/>
        </w:rPr>
        <w:lastRenderedPageBreak/>
        <w:t xml:space="preserve">6. Финансовый отдел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в течение 3 рабочих дней со дня </w:t>
      </w:r>
      <w:proofErr w:type="gramStart"/>
      <w:r>
        <w:rPr>
          <w:sz w:val="28"/>
          <w:szCs w:val="28"/>
        </w:rPr>
        <w:t xml:space="preserve">получения реестра расходных обязательств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proofErr w:type="gramEnd"/>
      <w:r w:rsidR="00F456A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его проверку в соответствии с пунктом 5 настоящего Порядка.</w:t>
      </w:r>
    </w:p>
    <w:p w:rsidR="00A029C7" w:rsidRDefault="00AE5778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9C7">
        <w:rPr>
          <w:sz w:val="28"/>
          <w:szCs w:val="28"/>
        </w:rPr>
        <w:t xml:space="preserve">. </w:t>
      </w:r>
      <w:proofErr w:type="gramStart"/>
      <w:r w:rsidR="00A029C7">
        <w:rPr>
          <w:sz w:val="28"/>
          <w:szCs w:val="28"/>
        </w:rPr>
        <w:t xml:space="preserve">В случае несоответствия информации, отражаемой в реестре расходных обязательств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</w:t>
      </w:r>
      <w:r w:rsidR="00A029C7">
        <w:rPr>
          <w:sz w:val="28"/>
          <w:szCs w:val="28"/>
        </w:rPr>
        <w:t xml:space="preserve">, определяемой финансовым отделом администрации </w:t>
      </w:r>
      <w:r w:rsidR="00F456A8">
        <w:rPr>
          <w:sz w:val="28"/>
          <w:szCs w:val="28"/>
        </w:rPr>
        <w:t xml:space="preserve">Первомайского </w:t>
      </w:r>
      <w:r w:rsidR="00A029C7">
        <w:rPr>
          <w:sz w:val="28"/>
          <w:szCs w:val="28"/>
        </w:rPr>
        <w:t xml:space="preserve">района в соответствии с пунктом 5 настоящего Порядка, финансовый отдел </w:t>
      </w:r>
      <w:r w:rsidR="00F456A8">
        <w:rPr>
          <w:sz w:val="28"/>
          <w:szCs w:val="28"/>
        </w:rPr>
        <w:t>Первомайского</w:t>
      </w:r>
      <w:r w:rsidR="00A029C7">
        <w:rPr>
          <w:sz w:val="28"/>
          <w:szCs w:val="28"/>
        </w:rPr>
        <w:t xml:space="preserve"> района отправляет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 </w:t>
      </w:r>
      <w:r w:rsidR="00A029C7">
        <w:rPr>
          <w:sz w:val="28"/>
          <w:szCs w:val="28"/>
        </w:rPr>
        <w:t xml:space="preserve">представленный реестр расходных обязательств или его фрагмент на доработку в электронном виде с использованием применяемого в финансовом отделе администрации </w:t>
      </w:r>
      <w:r w:rsidR="00F456A8">
        <w:rPr>
          <w:sz w:val="28"/>
          <w:szCs w:val="28"/>
        </w:rPr>
        <w:t>Первомайского</w:t>
      </w:r>
      <w:r w:rsidR="00A029C7">
        <w:rPr>
          <w:sz w:val="28"/>
          <w:szCs w:val="28"/>
        </w:rPr>
        <w:t xml:space="preserve"> района программного продукта.</w:t>
      </w:r>
      <w:proofErr w:type="gramEnd"/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в течение 2 рабочих дней обеспечивает внесение в реестр расходных обязательств изменений в соответствии с замечаниями финансового отдела администрации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и осуществляет повторное представление реестра расходных обязательств администрации </w:t>
      </w:r>
      <w:r w:rsidR="003F1430">
        <w:rPr>
          <w:sz w:val="28"/>
          <w:szCs w:val="28"/>
        </w:rPr>
        <w:t>Ленинского</w:t>
      </w:r>
      <w:r w:rsidR="00F456A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на рассмотрение в финансовый отдел администрации  </w:t>
      </w:r>
      <w:r w:rsidR="00F456A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района.</w:t>
      </w:r>
    </w:p>
    <w:p w:rsidR="00A029C7" w:rsidRDefault="00A029C7" w:rsidP="00A029C7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A029C7" w:rsidRDefault="00A029C7" w:rsidP="00A029C7">
      <w:pPr>
        <w:ind w:firstLine="709"/>
        <w:jc w:val="both"/>
        <w:rPr>
          <w:sz w:val="28"/>
          <w:szCs w:val="28"/>
        </w:rPr>
      </w:pPr>
    </w:p>
    <w:bookmarkEnd w:id="2"/>
    <w:p w:rsidR="00A029C7" w:rsidRDefault="00A029C7" w:rsidP="00A029C7">
      <w:pPr>
        <w:ind w:firstLine="720"/>
        <w:jc w:val="both"/>
        <w:rPr>
          <w:rFonts w:ascii="Arial" w:hAnsi="Arial" w:cs="Arial"/>
        </w:rPr>
      </w:pPr>
    </w:p>
    <w:p w:rsidR="00A029C7" w:rsidRDefault="00A029C7" w:rsidP="00A029C7">
      <w:pPr>
        <w:ind w:firstLine="540"/>
        <w:jc w:val="both"/>
        <w:rPr>
          <w:rFonts w:asciiTheme="minorHAnsi" w:hAnsiTheme="minorHAnsi" w:cstheme="minorBidi"/>
          <w:sz w:val="28"/>
          <w:szCs w:val="28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rPr>
          <w:sz w:val="28"/>
          <w:szCs w:val="28"/>
        </w:rPr>
        <w:sectPr w:rsidR="00A029C7">
          <w:pgSz w:w="11906" w:h="16838"/>
          <w:pgMar w:top="993" w:right="850" w:bottom="1134" w:left="1701" w:header="708" w:footer="708" w:gutter="0"/>
          <w:cols w:space="720"/>
        </w:sectPr>
      </w:pPr>
    </w:p>
    <w:p w:rsidR="001E17F4" w:rsidRDefault="001E17F4" w:rsidP="00F456A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en-US"/>
        </w:rPr>
        <w:sectPr w:rsidR="001E17F4" w:rsidSect="00A95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75"/>
      <w:bookmarkEnd w:id="3"/>
    </w:p>
    <w:p w:rsidR="00A029C7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56A8" w:rsidRPr="00F456A8" w:rsidRDefault="003F1430" w:rsidP="001E17F4">
      <w:pPr>
        <w:pStyle w:val="ConsPlusNormal"/>
        <w:ind w:firstLine="0"/>
        <w:jc w:val="right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Ленинского</w:t>
      </w:r>
      <w:r w:rsidR="00F456A8" w:rsidRPr="00F456A8">
        <w:rPr>
          <w:rFonts w:ascii="Times New Roman OpenType" w:hAnsi="Times New Roman OpenType" w:cs="Times New Roman OpenType"/>
          <w:sz w:val="28"/>
          <w:szCs w:val="28"/>
        </w:rPr>
        <w:t xml:space="preserve"> сельсовета 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F1430">
        <w:rPr>
          <w:rFonts w:ascii="Times New Roman" w:hAnsi="Times New Roman" w:cs="Times New Roman"/>
          <w:sz w:val="28"/>
          <w:szCs w:val="28"/>
        </w:rPr>
        <w:t>24</w:t>
      </w:r>
      <w:r w:rsidR="00F456A8">
        <w:rPr>
          <w:rFonts w:ascii="Times New Roman" w:hAnsi="Times New Roman" w:cs="Times New Roman"/>
          <w:sz w:val="28"/>
          <w:szCs w:val="28"/>
        </w:rPr>
        <w:t>.09.2018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1430">
        <w:rPr>
          <w:rFonts w:ascii="Times New Roman" w:hAnsi="Times New Roman" w:cs="Times New Roman"/>
          <w:sz w:val="28"/>
          <w:szCs w:val="28"/>
        </w:rPr>
        <w:t>72а</w:t>
      </w:r>
      <w:bookmarkStart w:id="4" w:name="_GoBack"/>
      <w:bookmarkEnd w:id="4"/>
      <w:r w:rsidR="00F456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администрации </w:t>
      </w:r>
      <w:r w:rsidR="003F1430">
        <w:rPr>
          <w:rFonts w:ascii="Times New Roman OpenType" w:hAnsi="Times New Roman OpenType" w:cs="Times New Roman OpenType"/>
          <w:sz w:val="28"/>
          <w:szCs w:val="28"/>
        </w:rPr>
        <w:t>Ленинского</w:t>
      </w:r>
      <w:r w:rsidR="00F456A8" w:rsidRPr="00F456A8">
        <w:rPr>
          <w:rFonts w:ascii="Times New Roman OpenType" w:hAnsi="Times New Roman OpenType" w:cs="Times New Roman OpenType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подлежащий исполнению за счет бюджетных ассигнований средств м</w:t>
      </w:r>
      <w:r w:rsidR="00866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бюджета</w:t>
      </w:r>
    </w:p>
    <w:p w:rsidR="00A029C7" w:rsidRDefault="00A029C7" w:rsidP="00A02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 ________20__ г.</w:t>
      </w: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бюджета: _______________</w:t>
      </w: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752"/>
        <w:gridCol w:w="809"/>
        <w:gridCol w:w="992"/>
        <w:gridCol w:w="850"/>
        <w:gridCol w:w="709"/>
        <w:gridCol w:w="992"/>
        <w:gridCol w:w="851"/>
        <w:gridCol w:w="709"/>
        <w:gridCol w:w="850"/>
        <w:gridCol w:w="709"/>
        <w:gridCol w:w="425"/>
        <w:gridCol w:w="425"/>
        <w:gridCol w:w="426"/>
        <w:gridCol w:w="284"/>
        <w:gridCol w:w="850"/>
        <w:gridCol w:w="950"/>
        <w:gridCol w:w="610"/>
        <w:gridCol w:w="566"/>
        <w:gridCol w:w="567"/>
        <w:gridCol w:w="567"/>
        <w:gridCol w:w="425"/>
      </w:tblGrid>
      <w:tr w:rsidR="00A029C7" w:rsidTr="00A029C7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полномочия (расходного обязательства)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обязательства), тыс. рублей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029C7" w:rsidTr="00A029C7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F456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Первомайский</w:t>
            </w:r>
            <w:r w:rsidR="00A029C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rHeight w:val="315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ПВР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rHeight w:val="436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20_г.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95119" w:rsidRDefault="00A95119" w:rsidP="001E17F4">
      <w:pPr>
        <w:tabs>
          <w:tab w:val="left" w:pos="5556"/>
        </w:tabs>
      </w:pPr>
    </w:p>
    <w:sectPr w:rsidR="00A95119" w:rsidSect="001E17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9C7"/>
    <w:rsid w:val="000B61C6"/>
    <w:rsid w:val="001E17F4"/>
    <w:rsid w:val="00312B73"/>
    <w:rsid w:val="003F1430"/>
    <w:rsid w:val="00693907"/>
    <w:rsid w:val="00774BDA"/>
    <w:rsid w:val="00866BB9"/>
    <w:rsid w:val="008A6ABD"/>
    <w:rsid w:val="008C5EEF"/>
    <w:rsid w:val="008D29D5"/>
    <w:rsid w:val="009626D3"/>
    <w:rsid w:val="00A029C7"/>
    <w:rsid w:val="00A95119"/>
    <w:rsid w:val="00AE5778"/>
    <w:rsid w:val="00B91069"/>
    <w:rsid w:val="00B976CB"/>
    <w:rsid w:val="00DC161C"/>
    <w:rsid w:val="00F456A8"/>
    <w:rsid w:val="00FC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9C7"/>
    <w:rPr>
      <w:color w:val="0000FF"/>
      <w:u w:val="single"/>
    </w:rPr>
  </w:style>
  <w:style w:type="paragraph" w:customStyle="1" w:styleId="ConsPlusNormal">
    <w:name w:val="ConsPlusNormal"/>
    <w:rsid w:val="00A02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02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A029C7"/>
    <w:rPr>
      <w:rFonts w:ascii="Times New Roman" w:hAnsi="Times New Roman" w:cs="Times New Roman" w:hint="default"/>
      <w:color w:val="106BBE"/>
    </w:rPr>
  </w:style>
  <w:style w:type="table" w:styleId="a6">
    <w:name w:val="Table Grid"/>
    <w:basedOn w:val="a1"/>
    <w:uiPriority w:val="59"/>
    <w:rsid w:val="00A0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8DE2F648F9D062F2BBF8F1C472B70BFED91079ACF53790AB147DF6E527556H3z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55;&#1086;&#1089;&#1090;.&#1055;&#1086;&#1088;&#1103;&#1076;&#1086;&#1082;%20&#1087;&#1086;%20&#1056;&#1056;&#1054;.docx" TargetMode="External"/><Relationship Id="rId5" Type="http://schemas.openxmlformats.org/officeDocument/2006/relationships/hyperlink" Target="garantF1://12012604.8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главы</cp:lastModifiedBy>
  <cp:revision>13</cp:revision>
  <cp:lastPrinted>2018-09-12T11:04:00Z</cp:lastPrinted>
  <dcterms:created xsi:type="dcterms:W3CDTF">2016-10-07T07:35:00Z</dcterms:created>
  <dcterms:modified xsi:type="dcterms:W3CDTF">2019-12-16T10:58:00Z</dcterms:modified>
</cp:coreProperties>
</file>